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E3E7B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1269FB">
        <w:rPr>
          <w:rFonts w:ascii="Arial" w:hAnsi="Arial" w:cs="Arial"/>
          <w:bCs/>
          <w:color w:val="404040"/>
          <w:sz w:val="24"/>
          <w:szCs w:val="24"/>
        </w:rPr>
        <w:t>RAFAEL BARREIRO VIVEROS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2E3E7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DA161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269FB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90618">
        <w:rPr>
          <w:rFonts w:ascii="Arial" w:hAnsi="Arial" w:cs="Arial"/>
          <w:bCs/>
          <w:color w:val="404040"/>
          <w:sz w:val="24"/>
          <w:szCs w:val="24"/>
        </w:rPr>
        <w:t>9711863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E3E7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E62D7">
        <w:rPr>
          <w:rFonts w:ascii="Arial" w:hAnsi="Arial" w:cs="Arial"/>
          <w:color w:val="404040"/>
          <w:sz w:val="24"/>
          <w:szCs w:val="24"/>
        </w:rPr>
        <w:t>2969621275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Texto</w:t>
      </w:r>
      <w:r w:rsidR="002E3E7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269FB">
        <w:rPr>
          <w:rFonts w:ascii="Arial" w:hAnsi="Arial" w:cs="Arial"/>
          <w:color w:val="404040"/>
          <w:sz w:val="24"/>
          <w:szCs w:val="24"/>
        </w:rPr>
        <w:t>ampcabada</w:t>
      </w:r>
      <w:r w:rsidR="002E3E7B" w:rsidRPr="002E3E7B">
        <w:rPr>
          <w:rFonts w:ascii="Arial" w:hAnsi="Arial" w:cs="Arial"/>
          <w:color w:val="404040"/>
          <w:sz w:val="24"/>
          <w:szCs w:val="24"/>
        </w:rPr>
        <w:t>@hotmail.com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A21B4" w:rsidRDefault="002E3E7B" w:rsidP="00714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21D28">
        <w:rPr>
          <w:rFonts w:ascii="Arial" w:hAnsi="Arial" w:cs="Arial"/>
          <w:b/>
          <w:bCs/>
          <w:color w:val="404040"/>
          <w:sz w:val="24"/>
          <w:szCs w:val="24"/>
        </w:rPr>
        <w:t>199</w:t>
      </w:r>
      <w:r w:rsidR="001269FB">
        <w:rPr>
          <w:rFonts w:ascii="Arial" w:hAnsi="Arial" w:cs="Arial"/>
          <w:b/>
          <w:bCs/>
          <w:color w:val="404040"/>
          <w:sz w:val="24"/>
          <w:szCs w:val="24"/>
        </w:rPr>
        <w:t>7</w:t>
      </w:r>
      <w:r w:rsidRPr="00A21D28">
        <w:rPr>
          <w:rFonts w:ascii="Arial" w:hAnsi="Arial" w:cs="Arial"/>
          <w:b/>
          <w:bCs/>
          <w:color w:val="404040"/>
          <w:sz w:val="24"/>
          <w:szCs w:val="24"/>
        </w:rPr>
        <w:t>-2001</w:t>
      </w:r>
      <w:r>
        <w:rPr>
          <w:rFonts w:ascii="Arial" w:hAnsi="Arial" w:cs="Arial"/>
          <w:color w:val="404040"/>
          <w:sz w:val="24"/>
          <w:szCs w:val="24"/>
        </w:rPr>
        <w:t xml:space="preserve"> Licenciatura en Derecho </w:t>
      </w:r>
      <w:r w:rsidR="006D4CFB">
        <w:rPr>
          <w:rFonts w:ascii="Arial" w:hAnsi="Arial" w:cs="Arial"/>
          <w:color w:val="404040"/>
          <w:sz w:val="24"/>
          <w:szCs w:val="24"/>
        </w:rPr>
        <w:t xml:space="preserve">de la </w:t>
      </w:r>
      <w:r>
        <w:rPr>
          <w:rFonts w:ascii="Arial" w:hAnsi="Arial" w:cs="Arial"/>
          <w:color w:val="404040"/>
          <w:sz w:val="24"/>
          <w:szCs w:val="24"/>
        </w:rPr>
        <w:t xml:space="preserve">Universidad </w:t>
      </w:r>
      <w:r w:rsidR="001269FB">
        <w:rPr>
          <w:rFonts w:ascii="Arial" w:hAnsi="Arial" w:cs="Arial"/>
          <w:color w:val="404040"/>
          <w:sz w:val="24"/>
          <w:szCs w:val="24"/>
        </w:rPr>
        <w:t>del Golfo de México</w:t>
      </w:r>
      <w:r w:rsidR="006D4CFB">
        <w:rPr>
          <w:rFonts w:ascii="Arial" w:hAnsi="Arial" w:cs="Arial"/>
          <w:color w:val="404040"/>
          <w:sz w:val="24"/>
          <w:szCs w:val="24"/>
        </w:rPr>
        <w:t>,</w:t>
      </w:r>
      <w:r>
        <w:rPr>
          <w:rFonts w:ascii="Arial" w:hAnsi="Arial" w:cs="Arial"/>
          <w:color w:val="404040"/>
          <w:sz w:val="24"/>
          <w:szCs w:val="24"/>
        </w:rPr>
        <w:t xml:space="preserve"> Campus </w:t>
      </w:r>
      <w:r w:rsidR="001269FB">
        <w:rPr>
          <w:rFonts w:ascii="Arial" w:hAnsi="Arial" w:cs="Arial"/>
          <w:color w:val="404040"/>
          <w:sz w:val="24"/>
          <w:szCs w:val="24"/>
        </w:rPr>
        <w:t>Minatitlán</w:t>
      </w:r>
      <w:r>
        <w:rPr>
          <w:rFonts w:ascii="Arial" w:hAnsi="Arial" w:cs="Arial"/>
          <w:color w:val="404040"/>
          <w:sz w:val="24"/>
          <w:szCs w:val="24"/>
        </w:rPr>
        <w:t xml:space="preserve">, </w:t>
      </w:r>
      <w:r w:rsidR="001269FB">
        <w:rPr>
          <w:rFonts w:ascii="Arial" w:hAnsi="Arial" w:cs="Arial"/>
          <w:color w:val="404040"/>
          <w:sz w:val="24"/>
          <w:szCs w:val="24"/>
        </w:rPr>
        <w:t>Veracruz</w:t>
      </w:r>
      <w:r>
        <w:rPr>
          <w:rFonts w:ascii="Arial" w:hAnsi="Arial" w:cs="Arial"/>
          <w:color w:val="404040"/>
          <w:sz w:val="24"/>
          <w:szCs w:val="24"/>
        </w:rPr>
        <w:t xml:space="preserve">. </w:t>
      </w:r>
      <w:r w:rsidR="0071450F">
        <w:rPr>
          <w:rFonts w:ascii="Arial" w:hAnsi="Arial" w:cs="Arial"/>
          <w:color w:val="404040"/>
          <w:sz w:val="24"/>
          <w:szCs w:val="24"/>
        </w:rPr>
        <w:t>Título de Licenciado en Derecho. Cédula</w:t>
      </w:r>
      <w:r w:rsidR="006D4CFB">
        <w:rPr>
          <w:rFonts w:ascii="Arial" w:hAnsi="Arial" w:cs="Arial"/>
          <w:bCs/>
          <w:color w:val="404040"/>
          <w:sz w:val="24"/>
          <w:szCs w:val="24"/>
        </w:rPr>
        <w:t>9711863.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21D28" w:rsidRDefault="00990618" w:rsidP="006D4CFB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1983</w:t>
      </w:r>
      <w:r w:rsidR="00435E80"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-</w:t>
      </w: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1986</w:t>
      </w:r>
      <w:r w:rsidR="00435E80">
        <w:rPr>
          <w:rFonts w:ascii="NeoSansPro-Regular" w:hAnsi="NeoSansPro-Regular" w:cs="NeoSansPro-Regular"/>
          <w:color w:val="404040"/>
          <w:sz w:val="24"/>
          <w:szCs w:val="24"/>
        </w:rPr>
        <w:t xml:space="preserve"> 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sesor Jurídico</w:t>
      </w:r>
      <w:r w:rsidR="0071450F">
        <w:rPr>
          <w:rFonts w:ascii="NeoSansPro-Regular" w:hAnsi="NeoSansPro-Regular" w:cs="NeoSansPro-Regular"/>
          <w:color w:val="404040"/>
          <w:sz w:val="24"/>
          <w:szCs w:val="24"/>
        </w:rPr>
        <w:t>, Notaría Pública No. 5, Acayucan, Veracruz.</w:t>
      </w:r>
    </w:p>
    <w:p w:rsidR="00571A0F" w:rsidRDefault="00990618" w:rsidP="006D4CFB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2002</w:t>
      </w:r>
      <w:r w:rsidR="00435E80"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-</w:t>
      </w:r>
      <w:r w:rsidR="0071450F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200</w:t>
      </w: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3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Asesor Jurídico, Notaría Pública No. 5, Acayucan, Veracruz.</w:t>
      </w:r>
    </w:p>
    <w:p w:rsidR="00435E80" w:rsidRDefault="00435E80" w:rsidP="006D4CFB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200</w:t>
      </w:r>
      <w:r w:rsidR="00E06744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1</w:t>
      </w: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-200</w:t>
      </w:r>
      <w:r w:rsidR="00E06744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</w:t>
      </w:r>
      <w:r w:rsidR="00571A0F"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Público Municipal con residencia en Texistepec, Veracruz. </w:t>
      </w:r>
    </w:p>
    <w:p w:rsidR="00435E80" w:rsidRDefault="00435E80" w:rsidP="006D4CFB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200</w:t>
      </w:r>
      <w:r w:rsidR="00571A0F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3</w:t>
      </w: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-200</w:t>
      </w:r>
      <w:r w:rsidR="00571A0F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6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Agente del Ministerio Publico </w:t>
      </w:r>
      <w:r w:rsidR="00571A0F">
        <w:rPr>
          <w:rFonts w:ascii="NeoSansPro-Regular" w:hAnsi="NeoSansPro-Regular" w:cs="NeoSansPro-Regular"/>
          <w:color w:val="404040"/>
          <w:sz w:val="24"/>
          <w:szCs w:val="24"/>
        </w:rPr>
        <w:t xml:space="preserve">Municipal </w:t>
      </w:r>
      <w:r w:rsidR="000E62C0">
        <w:rPr>
          <w:rFonts w:ascii="NeoSansPro-Regular" w:hAnsi="NeoSansPro-Regular" w:cs="NeoSansPro-Regular"/>
          <w:color w:val="404040"/>
          <w:sz w:val="24"/>
          <w:szCs w:val="24"/>
        </w:rPr>
        <w:t>con residencia en</w:t>
      </w:r>
      <w:r w:rsidR="00571A0F">
        <w:rPr>
          <w:rFonts w:ascii="NeoSansPro-Regular" w:hAnsi="NeoSansPro-Regular" w:cs="NeoSansPro-Regular"/>
          <w:color w:val="404040"/>
          <w:sz w:val="24"/>
          <w:szCs w:val="24"/>
        </w:rPr>
        <w:t xml:space="preserve"> Villa Oluta, Veracruz</w:t>
      </w:r>
    </w:p>
    <w:p w:rsidR="00435E80" w:rsidRDefault="00435E80" w:rsidP="006D4CFB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200</w:t>
      </w:r>
      <w:r w:rsidR="000E62C0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6</w:t>
      </w: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-20</w:t>
      </w:r>
      <w:r w:rsidR="000E62C0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09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Agente del Ministerio Publico </w:t>
      </w:r>
      <w:r w:rsidR="000E62C0">
        <w:rPr>
          <w:rFonts w:ascii="NeoSansPro-Regular" w:hAnsi="NeoSansPro-Regular" w:cs="NeoSansPro-Regular"/>
          <w:color w:val="404040"/>
          <w:sz w:val="24"/>
          <w:szCs w:val="24"/>
        </w:rPr>
        <w:t xml:space="preserve">Municipal con residencia en Hueyapan de Ocampo, Veracruz. </w:t>
      </w:r>
    </w:p>
    <w:p w:rsidR="00435E80" w:rsidRDefault="00435E80" w:rsidP="006D4CFB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</w:t>
      </w:r>
      <w:r w:rsidR="000E62C0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09</w:t>
      </w: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-201</w:t>
      </w:r>
      <w:r w:rsidR="000E62C0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1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Agente del Ministerio Público </w:t>
      </w:r>
      <w:r w:rsidR="000E62C0">
        <w:rPr>
          <w:rFonts w:ascii="NeoSansPro-Regular" w:hAnsi="NeoSansPro-Regular" w:cs="NeoSansPro-Regular"/>
          <w:color w:val="404040"/>
          <w:sz w:val="24"/>
          <w:szCs w:val="24"/>
        </w:rPr>
        <w:t>Municipal con residencia en Otatitlán, Veracruz</w:t>
      </w:r>
      <w:r w:rsidR="00DE62D7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435E80" w:rsidRDefault="00435E80" w:rsidP="006D4CFB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201</w:t>
      </w:r>
      <w:r w:rsidR="000E62C0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1</w:t>
      </w: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-201</w:t>
      </w:r>
      <w:r w:rsidR="000E62C0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5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Agente del Ministerio </w:t>
      </w:r>
      <w:r w:rsidR="000E62C0">
        <w:rPr>
          <w:rFonts w:ascii="NeoSansPro-Regular" w:hAnsi="NeoSansPro-Regular" w:cs="NeoSansPro-Regular"/>
          <w:color w:val="404040"/>
          <w:sz w:val="24"/>
          <w:szCs w:val="24"/>
        </w:rPr>
        <w:t xml:space="preserve">Publico Municipal con residencia en </w:t>
      </w:r>
      <w:r w:rsidR="00DD56B6">
        <w:rPr>
          <w:rFonts w:ascii="NeoSansPro-Regular" w:hAnsi="NeoSansPro-Regular" w:cs="NeoSansPro-Regular"/>
          <w:color w:val="404040"/>
          <w:sz w:val="24"/>
          <w:szCs w:val="24"/>
        </w:rPr>
        <w:t xml:space="preserve">el municipio de </w:t>
      </w:r>
      <w:r w:rsidR="000E62C0">
        <w:rPr>
          <w:rFonts w:ascii="NeoSansPro-Regular" w:hAnsi="NeoSansPro-Regular" w:cs="NeoSansPro-Regular"/>
          <w:color w:val="404040"/>
          <w:sz w:val="24"/>
          <w:szCs w:val="24"/>
        </w:rPr>
        <w:t xml:space="preserve">Ángel R. Cabada, Veracruz. </w:t>
      </w:r>
    </w:p>
    <w:p w:rsidR="00435E80" w:rsidRDefault="00435E80" w:rsidP="006D4CFB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201</w:t>
      </w:r>
      <w:r w:rsidR="00DD56B6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5</w:t>
      </w: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-2015</w:t>
      </w:r>
      <w:r w:rsidR="00DD56B6">
        <w:rPr>
          <w:rFonts w:ascii="NeoSansPro-Regular" w:hAnsi="NeoSansPro-Regular" w:cs="NeoSansPro-Regular"/>
          <w:color w:val="404040"/>
          <w:sz w:val="24"/>
          <w:szCs w:val="24"/>
        </w:rPr>
        <w:t xml:space="preserve">Fiscal con residencia en el municipio de Ángel R. Cabada, Veracruz. </w:t>
      </w:r>
    </w:p>
    <w:p w:rsidR="00435E80" w:rsidRDefault="00435E80" w:rsidP="006D4CFB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2015-201</w:t>
      </w:r>
      <w:r w:rsidR="00DD56B6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9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Fiscal </w:t>
      </w:r>
      <w:r w:rsidR="00DD56B6">
        <w:rPr>
          <w:rFonts w:ascii="NeoSansPro-Regular" w:hAnsi="NeoSansPro-Regular" w:cs="NeoSansPro-Regular"/>
          <w:color w:val="404040"/>
          <w:sz w:val="24"/>
          <w:szCs w:val="24"/>
        </w:rPr>
        <w:t>con residencia en Lerdo de Tejada, Veracruz</w:t>
      </w:r>
      <w:r w:rsidR="00DE62D7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435E80" w:rsidRDefault="00435E80" w:rsidP="006D4CFB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lastRenderedPageBreak/>
        <w:t>201</w:t>
      </w:r>
      <w:r w:rsidR="006D4CFB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9</w:t>
      </w:r>
      <w:r w:rsidRPr="00A21D28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-</w:t>
      </w:r>
      <w:r w:rsidR="006D4CFB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 xml:space="preserve"> a la Fecha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Fiscal </w:t>
      </w:r>
      <w:r w:rsidR="006D4CFB">
        <w:rPr>
          <w:rFonts w:ascii="NeoSansPro-Regular" w:hAnsi="NeoSansPro-Regular" w:cs="NeoSansPro-Regular"/>
          <w:color w:val="404040"/>
          <w:sz w:val="24"/>
          <w:szCs w:val="24"/>
        </w:rPr>
        <w:t>Primero de la Subunidad Integral de Procuración de Justicia con residencia en José Cardel, Veracruz.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21D28" w:rsidRPr="00A21D28" w:rsidRDefault="00BA21B4" w:rsidP="00A21D2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</w:t>
      </w:r>
    </w:p>
    <w:p w:rsidR="006D4CFB" w:rsidRDefault="006D4CFB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435E80" w:rsidRPr="006D4CFB" w:rsidRDefault="00435E80" w:rsidP="00AB5916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6D4CFB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Derecho Penal</w:t>
      </w:r>
    </w:p>
    <w:p w:rsidR="006D4CFB" w:rsidRPr="006D4CFB" w:rsidRDefault="006D4CFB" w:rsidP="00AB5916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</w:p>
    <w:p w:rsidR="00435E80" w:rsidRPr="006D4CFB" w:rsidRDefault="00435E80" w:rsidP="00AB5916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6D4CFB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Derecho Procesal Penal</w:t>
      </w:r>
    </w:p>
    <w:p w:rsidR="006D4CFB" w:rsidRPr="006D4CFB" w:rsidRDefault="006D4CFB" w:rsidP="00AB5916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</w:p>
    <w:p w:rsidR="00435E80" w:rsidRPr="006D4CFB" w:rsidRDefault="00435E80" w:rsidP="00AB5916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6D4CFB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Derecho Constitucional</w:t>
      </w:r>
    </w:p>
    <w:p w:rsidR="006D4CFB" w:rsidRPr="006D4CFB" w:rsidRDefault="006D4CFB" w:rsidP="00AB5916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</w:p>
    <w:p w:rsidR="00435E80" w:rsidRPr="006D4CFB" w:rsidRDefault="00435E80" w:rsidP="00AB5916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6D4CFB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Derecho Civil</w:t>
      </w:r>
    </w:p>
    <w:p w:rsidR="00435E80" w:rsidRPr="00A21D28" w:rsidRDefault="00435E80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435E80" w:rsidRPr="00A21D28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E44" w:rsidRDefault="009F5E44" w:rsidP="00AB5916">
      <w:pPr>
        <w:spacing w:after="0" w:line="240" w:lineRule="auto"/>
      </w:pPr>
      <w:r>
        <w:separator/>
      </w:r>
    </w:p>
  </w:endnote>
  <w:endnote w:type="continuationSeparator" w:id="1">
    <w:p w:rsidR="009F5E44" w:rsidRDefault="009F5E4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E44" w:rsidRDefault="009F5E44" w:rsidP="00AB5916">
      <w:pPr>
        <w:spacing w:after="0" w:line="240" w:lineRule="auto"/>
      </w:pPr>
      <w:r>
        <w:separator/>
      </w:r>
    </w:p>
  </w:footnote>
  <w:footnote w:type="continuationSeparator" w:id="1">
    <w:p w:rsidR="009F5E44" w:rsidRDefault="009F5E4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793C7C">
    <w:pPr>
      <w:pStyle w:val="Encabezado"/>
    </w:pPr>
    <w:r w:rsidRPr="00793C7C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6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1B2B"/>
    <w:rsid w:val="0005169D"/>
    <w:rsid w:val="00076A27"/>
    <w:rsid w:val="000D5363"/>
    <w:rsid w:val="000E2580"/>
    <w:rsid w:val="000E62C0"/>
    <w:rsid w:val="001269FB"/>
    <w:rsid w:val="00196774"/>
    <w:rsid w:val="00247088"/>
    <w:rsid w:val="002E3E7B"/>
    <w:rsid w:val="002F214B"/>
    <w:rsid w:val="00304E91"/>
    <w:rsid w:val="00337E9E"/>
    <w:rsid w:val="003B6DCE"/>
    <w:rsid w:val="003E7CE6"/>
    <w:rsid w:val="00435E80"/>
    <w:rsid w:val="00462C41"/>
    <w:rsid w:val="004A1170"/>
    <w:rsid w:val="004B2D6E"/>
    <w:rsid w:val="004E4FFA"/>
    <w:rsid w:val="005502F5"/>
    <w:rsid w:val="00571A0F"/>
    <w:rsid w:val="005A32B3"/>
    <w:rsid w:val="00600D12"/>
    <w:rsid w:val="006B643A"/>
    <w:rsid w:val="006C2CDA"/>
    <w:rsid w:val="006D4CFB"/>
    <w:rsid w:val="0071450F"/>
    <w:rsid w:val="00723B67"/>
    <w:rsid w:val="00726727"/>
    <w:rsid w:val="00747B33"/>
    <w:rsid w:val="00785C57"/>
    <w:rsid w:val="00793C7C"/>
    <w:rsid w:val="00846235"/>
    <w:rsid w:val="00876407"/>
    <w:rsid w:val="008F62B4"/>
    <w:rsid w:val="00921E4E"/>
    <w:rsid w:val="00990618"/>
    <w:rsid w:val="009F5E44"/>
    <w:rsid w:val="00A21D28"/>
    <w:rsid w:val="00A66637"/>
    <w:rsid w:val="00AB5916"/>
    <w:rsid w:val="00AE2542"/>
    <w:rsid w:val="00B55469"/>
    <w:rsid w:val="00B61DCD"/>
    <w:rsid w:val="00B73714"/>
    <w:rsid w:val="00BA21B4"/>
    <w:rsid w:val="00BA3BCB"/>
    <w:rsid w:val="00BB2BF2"/>
    <w:rsid w:val="00C851DF"/>
    <w:rsid w:val="00CE7F12"/>
    <w:rsid w:val="00D03386"/>
    <w:rsid w:val="00DA1615"/>
    <w:rsid w:val="00DB2FA1"/>
    <w:rsid w:val="00DD56B6"/>
    <w:rsid w:val="00DE2E01"/>
    <w:rsid w:val="00DE62D7"/>
    <w:rsid w:val="00E06744"/>
    <w:rsid w:val="00E71AD8"/>
    <w:rsid w:val="00EA5918"/>
    <w:rsid w:val="00F6089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85F4A-6A30-49A6-920D-57BFD61D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2021-03-30T00:16:00Z</dcterms:created>
  <dcterms:modified xsi:type="dcterms:W3CDTF">2021-03-30T00:16:00Z</dcterms:modified>
</cp:coreProperties>
</file>